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C7" w:rsidRPr="00234AC7" w:rsidRDefault="00234AC7" w:rsidP="00234AC7">
      <w:pPr>
        <w:rPr>
          <w:b/>
        </w:rPr>
      </w:pPr>
      <w:r w:rsidRPr="00234AC7">
        <w:rPr>
          <w:b/>
        </w:rPr>
        <w:t>Программа формирования экологической культуры,                                                                здорового и безопасного образа жизни (Вариант 1)</w:t>
      </w:r>
    </w:p>
    <w:p w:rsidR="00234AC7" w:rsidRPr="00234AC7" w:rsidRDefault="00234AC7" w:rsidP="00234AC7">
      <w:r w:rsidRPr="00234AC7">
        <w:tab/>
      </w:r>
      <w:proofErr w:type="gramStart"/>
      <w:r w:rsidRPr="00234AC7">
        <w:t>Программа формирования экологической культуры разрабатывается на основе системно-</w:t>
      </w:r>
      <w:proofErr w:type="spellStart"/>
      <w:r w:rsidRPr="00234AC7">
        <w:t>деятельностного</w:t>
      </w:r>
      <w:proofErr w:type="spellEnd"/>
      <w:r w:rsidRPr="00234AC7">
        <w:t xml:space="preserve"> и культурно-исторического подходов, с учетом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 же форм ее реализации, взаимодействия с семьёй, учреждениями дополнительного образования и другими общественными организациями.</w:t>
      </w:r>
      <w:proofErr w:type="gramEnd"/>
      <w:r w:rsidRPr="00234AC7">
        <w:t xml:space="preserve">                                                            </w:t>
      </w:r>
      <w:r w:rsidRPr="00234AC7">
        <w:tab/>
        <w:t xml:space="preserve">Программа формирования экологической культуры, здорового и безопасного образа жизни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w:t>
      </w:r>
      <w:r w:rsidRPr="00234AC7">
        <w:tab/>
        <w:t xml:space="preserve">Программа формирования экологической культуры, здорового и безопасного образа жизни должна нести вклад в достижение требований к личностным результатам освоения АООП:                                                                               - формирование представлений о мире в его органичном единстве и разнообразии природы, народов, культур;                                                                                                                  - овладение начальными навыками адаптации в окружающем мире;                                                                                -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r w:rsidRPr="00234AC7">
        <w:tab/>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w:t>
      </w:r>
      <w:proofErr w:type="gramStart"/>
      <w:r w:rsidRPr="00234AC7">
        <w:t>обучающихся</w:t>
      </w:r>
      <w:proofErr w:type="gramEnd"/>
      <w:r w:rsidRPr="00234AC7">
        <w:t xml:space="preserve">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r w:rsidRPr="00234AC7">
        <w:tab/>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234AC7">
        <w:t>здоровьесберегающей</w:t>
      </w:r>
      <w:proofErr w:type="spellEnd"/>
      <w:r w:rsidRPr="00234AC7">
        <w:t xml:space="preserve"> работы общеобразовательной организации, </w:t>
      </w:r>
      <w:r w:rsidRPr="00234AC7">
        <w:lastRenderedPageBreak/>
        <w:t xml:space="preserve">требующей создание соответствующей инфраструктуры, благоприятного психологического климата, обеспечение рациональной организации учебного процесса.                                                                                                                  </w:t>
      </w:r>
      <w:r w:rsidRPr="00234AC7">
        <w:tab/>
        <w:t xml:space="preserve">Наиболее эффективным путем формирования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социуме. </w:t>
      </w:r>
      <w:r w:rsidRPr="00234AC7">
        <w:tab/>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r w:rsidRPr="00234AC7">
        <w:tab/>
        <w:t xml:space="preserve">Программа формирования экологической культуры, здорового и безопасного образа жизни является составной частью АООП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                                                                                      </w:t>
      </w:r>
      <w:r w:rsidRPr="00234AC7">
        <w:tab/>
      </w:r>
      <w:r w:rsidRPr="00234AC7">
        <w:rPr>
          <w:b/>
          <w:i/>
        </w:rPr>
        <w:t>Целью программы</w:t>
      </w:r>
      <w:r w:rsidRPr="00234AC7">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r w:rsidRPr="00234AC7">
        <w:rPr>
          <w:b/>
          <w:i/>
        </w:rPr>
        <w:t xml:space="preserve">Основные задачи программы:                                                                                                 </w:t>
      </w:r>
      <w:r w:rsidRPr="00234AC7">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 формирование познавательного интереса и бережного отношения к природе;                                                                                                                                               - формирование представлений об основных компонентах культуры здоровья и здорового образа жизни;                                                                                                             - </w:t>
      </w:r>
      <w:proofErr w:type="gramStart"/>
      <w:r w:rsidRPr="00234AC7">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234AC7">
        <w:t>здоровьесберегающего</w:t>
      </w:r>
      <w:proofErr w:type="spellEnd"/>
      <w:r w:rsidRPr="00234AC7">
        <w:t xml:space="preserve"> характера учебной деятельности;                                                                                                    - формирование представлений о рациональной организации режима дня, учебы и отдыха, двигательной активности;                                                                              </w:t>
      </w:r>
      <w:r w:rsidRPr="00234AC7">
        <w:lastRenderedPageBreak/>
        <w:t>- формирование установок на использование здорового питания;                                            - использование оптимальных двигательных режимов для обучающихся с учетом их возрастных, психофизических особенностей;</w:t>
      </w:r>
      <w:proofErr w:type="gramEnd"/>
      <w:r w:rsidRPr="00234AC7">
        <w:t xml:space="preserve">                                                              - </w:t>
      </w:r>
      <w:proofErr w:type="gramStart"/>
      <w:r w:rsidRPr="00234AC7">
        <w:t xml:space="preserve">развитие потребности в занятиях физической культурой и спортом;                                    - соблюдение </w:t>
      </w:r>
      <w:proofErr w:type="spellStart"/>
      <w:r w:rsidRPr="00234AC7">
        <w:t>здоровьесозидающих</w:t>
      </w:r>
      <w:proofErr w:type="spellEnd"/>
      <w:r w:rsidRPr="00234AC7">
        <w:t xml:space="preserve"> режимов дня;                                                                     - развитие готовности самостоятельно поддерживать свое здоровье на основе использования навыков личной гигиены;                                                                                        - формирование негативного отношения к факторам риска здоровью обучающихся (сниженная двигательная активность, курение, алкоголь, наркотики, инфекционные заболевания);                                                                                   - становление умений противостоять вовлечению в </w:t>
      </w:r>
      <w:proofErr w:type="spellStart"/>
      <w:r w:rsidRPr="00234AC7">
        <w:t>табакокурение</w:t>
      </w:r>
      <w:proofErr w:type="spellEnd"/>
      <w:r w:rsidRPr="00234AC7">
        <w:t>, употребление алкоголя, наркотических и сильнодействующих веществ;</w:t>
      </w:r>
      <w:proofErr w:type="gramEnd"/>
      <w:r w:rsidRPr="00234AC7">
        <w:t xml:space="preserve">                            - формирование потребности ребенка безбоязненно обращаться к врачу по любым вопросам, связанным с особенностями роста и развития, состояния здоровья;                                                                                                                                         - формирование умений безопасного поведения в окружающей среде и простейших умений поведения в экстремальных (чрезвычайных) ситуациях.</w:t>
      </w:r>
    </w:p>
    <w:p w:rsidR="00234AC7" w:rsidRPr="00234AC7" w:rsidRDefault="00234AC7" w:rsidP="00234AC7">
      <w:pPr>
        <w:rPr>
          <w:b/>
          <w:i/>
        </w:rPr>
      </w:pPr>
      <w:r w:rsidRPr="00234AC7">
        <w:rPr>
          <w:b/>
          <w:i/>
        </w:rPr>
        <w:t>Основные направления, формы реализации программы</w:t>
      </w:r>
    </w:p>
    <w:p w:rsidR="00234AC7" w:rsidRPr="00234AC7" w:rsidRDefault="00234AC7" w:rsidP="00234AC7">
      <w:r w:rsidRPr="00234AC7">
        <w:tab/>
      </w:r>
      <w:proofErr w:type="gramStart"/>
      <w:r w:rsidRPr="00234AC7">
        <w:t xml:space="preserve">Системная работа по формированию экологической культуры, здорового и безопасного образа жизни в ГОКУ СКШ г. Вихоревка организована по следующим направлениям:                                                                                                       - создание экологически безопасной, </w:t>
      </w:r>
      <w:proofErr w:type="spellStart"/>
      <w:r w:rsidRPr="00234AC7">
        <w:t>здоровьесберегающей</w:t>
      </w:r>
      <w:proofErr w:type="spellEnd"/>
      <w:r w:rsidRPr="00234AC7">
        <w:t xml:space="preserve"> инфраструктуры общеобразовательной организации;                                                                                                   - реализация программы формирования экологической культуры и здорового образа жизни в урочной деятельности;                                                                                         - реализация программы формирования экологической культуры и здорового образа жизни во внеурочной деятельности;</w:t>
      </w:r>
      <w:proofErr w:type="gramEnd"/>
      <w:r w:rsidRPr="00234AC7">
        <w:t xml:space="preserve">                                                                                      - работа с родителями (законными представителями);                                                                       - просветительская и методическая работа со специалистами общеобразовательной организации.                                                              </w:t>
      </w:r>
      <w:r w:rsidRPr="00234AC7">
        <w:tab/>
      </w:r>
      <w:proofErr w:type="gramStart"/>
      <w:r w:rsidRPr="00234AC7">
        <w:t xml:space="preserve">Экологически безопасная, </w:t>
      </w:r>
      <w:proofErr w:type="spellStart"/>
      <w:r w:rsidRPr="00234AC7">
        <w:t>здоровьесберегающая</w:t>
      </w:r>
      <w:proofErr w:type="spellEnd"/>
      <w:r w:rsidRPr="00234AC7">
        <w:t xml:space="preserve"> инфраструктура общеобразовательной организации включает:                                                                        - 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 наличие и необходимое оснащение помещений для питания обучающихся, а так же для хранения и приготовления пищи;                                                                                                                </w:t>
      </w:r>
      <w:r w:rsidRPr="00234AC7">
        <w:lastRenderedPageBreak/>
        <w:t>- организацию качественного горячего питания обучающихся, в том числе горячих завтраков;</w:t>
      </w:r>
      <w:proofErr w:type="gramEnd"/>
      <w:r w:rsidRPr="00234AC7">
        <w:t xml:space="preserve">                                                                                                                     - оснащенность кабинетов, физкультурного зала, спортплощадок необходимым игровым и спортивным оборудованием и инвентарем;                                         - наличие необходимого (в расчете на количество обучающихся) и квалифицированного состава специалистов, обеспечивающих оздоровительную работу с </w:t>
      </w:r>
      <w:proofErr w:type="gramStart"/>
      <w:r w:rsidRPr="00234AC7">
        <w:t>обучающимися</w:t>
      </w:r>
      <w:proofErr w:type="gramEnd"/>
      <w:r w:rsidRPr="00234AC7">
        <w:t xml:space="preserve"> (логопеды, учителя физической культуры, психологи, медицинские работники).</w:t>
      </w:r>
    </w:p>
    <w:p w:rsidR="00234AC7" w:rsidRPr="00234AC7" w:rsidRDefault="00234AC7" w:rsidP="00234AC7">
      <w:pPr>
        <w:rPr>
          <w:b/>
          <w:i/>
        </w:rPr>
      </w:pPr>
      <w:r w:rsidRPr="00234AC7">
        <w:rPr>
          <w:b/>
          <w:i/>
        </w:rPr>
        <w:t>Реализация программы формирования экологической культуры, здорового и безопасного образа жизни в урочной деятельности</w:t>
      </w:r>
    </w:p>
    <w:p w:rsidR="00234AC7" w:rsidRPr="00234AC7" w:rsidRDefault="00234AC7" w:rsidP="00234AC7">
      <w:r w:rsidRPr="00234AC7">
        <w:tab/>
        <w:t xml:space="preserve">Программа реализуется на </w:t>
      </w:r>
      <w:proofErr w:type="spellStart"/>
      <w:r w:rsidRPr="00234AC7">
        <w:t>межпредметной</w:t>
      </w:r>
      <w:proofErr w:type="spellEnd"/>
      <w:r w:rsidRPr="00234AC7">
        <w:t xml:space="preserve"> основе путем интеграции в содержание базовых учебных предметов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предметам как «Физическая культура», «Мир природы и человека», «Природоведение», «Биология», «Основы социальной жизни», «География», «Ручной труд», «Профильный труд».                                                             </w:t>
      </w:r>
      <w:r w:rsidRPr="00234AC7">
        <w:tab/>
      </w:r>
      <w:proofErr w:type="gramStart"/>
      <w:r w:rsidRPr="00234AC7">
        <w:t xml:space="preserve">В результате реализации программы у обучающих сформированы практико-ориентированные умения и навыки, которые обеспечат им возможность в достижении жизненных компетенций:                                                                                      - элементарные </w:t>
      </w:r>
      <w:proofErr w:type="spellStart"/>
      <w:r w:rsidRPr="00234AC7">
        <w:t>природосберегающие</w:t>
      </w:r>
      <w:proofErr w:type="spellEnd"/>
      <w:r w:rsidRPr="00234AC7">
        <w:t xml:space="preserve"> умения и навыки;                                                                - умения оценивать правильность поведения людей в природе: бережное отношение к природе, растениям и животным;                                                                              - навыки личной гигиены, активного образа жизни;                                                                                                                  - умения организовывать </w:t>
      </w:r>
      <w:proofErr w:type="spellStart"/>
      <w:r w:rsidRPr="00234AC7">
        <w:t>здоровьесберегающую</w:t>
      </w:r>
      <w:proofErr w:type="spellEnd"/>
      <w:r w:rsidRPr="00234AC7">
        <w:t xml:space="preserve"> жизнедеятельность: режим дня, утренняя зарядка, подвижные игры, оздоровительные мероприятия;</w:t>
      </w:r>
      <w:proofErr w:type="gramEnd"/>
      <w:r w:rsidRPr="00234AC7">
        <w:t xml:space="preserve">                             - </w:t>
      </w:r>
      <w:proofErr w:type="gramStart"/>
      <w:r w:rsidRPr="00234AC7">
        <w:t xml:space="preserve">умение оценивать правильность собственного поведения и поведения окружающих с позиции здорового образа жизни;                                                                            - умения соблюдать правила здорового питания, навыков гигиены приготовления, хранения и культуры приема пищи;                                                                       - навыки противостояния вовлечению в </w:t>
      </w:r>
      <w:proofErr w:type="spellStart"/>
      <w:r w:rsidRPr="00234AC7">
        <w:t>табакокурение</w:t>
      </w:r>
      <w:proofErr w:type="spellEnd"/>
      <w:r w:rsidRPr="00234AC7">
        <w:t>, употребление алкоголя, наркотических и сильнодействующих веществ;                                                           - адекватного поведения при посещении лечебного учреждения, а так же при возникновении признаков заболеваний у себя и окружающих, умения общего ухода за больными;</w:t>
      </w:r>
      <w:proofErr w:type="gramEnd"/>
      <w:r w:rsidRPr="00234AC7">
        <w:t xml:space="preserve">                                                                                                                     - навыки и умения безопасного образа жизни;                                                                                 - навыки адекватного поведения в случае возникновения опасных ситуаций в </w:t>
      </w:r>
      <w:r w:rsidRPr="00234AC7">
        <w:lastRenderedPageBreak/>
        <w:t xml:space="preserve">школе, дома, на улице;                                                                                                                               - умение оценивать правильность поведения в быту;                                                                        - умения оказывать первую медицинскую помощь (при травмах, ушибах, ожогах, укусов, при отравлении пищевыми продуктами); </w:t>
      </w:r>
    </w:p>
    <w:p w:rsidR="00234AC7" w:rsidRPr="00234AC7" w:rsidRDefault="00234AC7" w:rsidP="00234AC7">
      <w:pPr>
        <w:rPr>
          <w:b/>
          <w:i/>
        </w:rPr>
      </w:pPr>
      <w:r w:rsidRPr="00234AC7">
        <w:rPr>
          <w:b/>
          <w:i/>
        </w:rPr>
        <w:t>Реализация программы формирования экологической культуры, здорового и безопасного образа жизни во внеурочной деятельности</w:t>
      </w:r>
    </w:p>
    <w:p w:rsidR="00234AC7" w:rsidRPr="00234AC7" w:rsidRDefault="00234AC7" w:rsidP="00234AC7">
      <w:r w:rsidRPr="00234AC7">
        <w:tab/>
        <w:t>Формирование экологической культуры, здорового и безопасного образа жизни осуществляется во внеурочной деятельности во всех направлениях (</w:t>
      </w:r>
      <w:proofErr w:type="gramStart"/>
      <w:r w:rsidRPr="00234AC7">
        <w:t>социальном</w:t>
      </w:r>
      <w:proofErr w:type="gramEnd"/>
      <w:r w:rsidRPr="00234AC7">
        <w:t xml:space="preserve">, духовно-нравственном, спортивно-оздоровительное, общекультурное, </w:t>
      </w:r>
      <w:proofErr w:type="spellStart"/>
      <w:r w:rsidRPr="00234AC7">
        <w:t>общеинтеллектуальное</w:t>
      </w:r>
      <w:proofErr w:type="spellEnd"/>
      <w:r w:rsidRPr="00234AC7">
        <w:t xml:space="preserve">) Приоритетными могут рассматриваться спортивно-оздоровительное и духовно-нравственное направления (особенно в части экологической составляющей).                             </w:t>
      </w:r>
      <w:r w:rsidRPr="00234AC7">
        <w:tab/>
        <w:t xml:space="preserve">Спортивно - 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roofErr w:type="gramStart"/>
      <w:r w:rsidRPr="00234AC7">
        <w:rPr>
          <w:i/>
        </w:rPr>
        <w:t xml:space="preserve">ГОКУ СКШ г. Вихоревка предусматривает: </w:t>
      </w:r>
      <w:r w:rsidRPr="00234AC7">
        <w:t xml:space="preserve">                                                                          - организацию работы спортивных секций и создание условий для их эффективного функционирования;                                                                                              - регулярное проведение спортивно-оздоровительных мероприятий (день здоровья, соревнований, походов и т.п.)                                                                                          – 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профилактики вредных привычек, заболеваний, травматизма и т.п.                                                                              </w:t>
      </w:r>
      <w:proofErr w:type="gramEnd"/>
    </w:p>
    <w:p w:rsidR="00234AC7" w:rsidRPr="00234AC7" w:rsidRDefault="00234AC7" w:rsidP="00234AC7">
      <w:pPr>
        <w:rPr>
          <w:i/>
        </w:rPr>
      </w:pPr>
      <w:r w:rsidRPr="00234AC7">
        <w:rPr>
          <w:i/>
        </w:rPr>
        <w:t xml:space="preserve">Реализация дополнительных программ </w:t>
      </w:r>
    </w:p>
    <w:p w:rsidR="00234AC7" w:rsidRPr="00234AC7" w:rsidRDefault="00234AC7" w:rsidP="00234AC7">
      <w:r w:rsidRPr="00234AC7">
        <w:lastRenderedPageBreak/>
        <w:t xml:space="preserve"> </w:t>
      </w:r>
      <w:r w:rsidRPr="00234AC7">
        <w:tab/>
        <w:t xml:space="preserve">В рамках указанных направлений внеурочной работы разрабатываются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                                                                                       </w:t>
      </w:r>
      <w:r w:rsidRPr="00234AC7">
        <w:tab/>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их здоровья, экологически грамотного поведения в школе и дома.                                                                                            </w:t>
      </w:r>
      <w:r w:rsidRPr="00234AC7">
        <w:tab/>
        <w:t xml:space="preserve">                 </w:t>
      </w:r>
      <w:r w:rsidRPr="00234AC7">
        <w:tab/>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r w:rsidRPr="00234AC7">
        <w:tab/>
        <w:t xml:space="preserve">Формируемые ценности: природа, здоровье, экологически безопасное поведение.                                                                                                                         </w:t>
      </w:r>
      <w:r w:rsidRPr="00234AC7">
        <w:tab/>
        <w:t xml:space="preserve">В качестве дополнительных программы разрабатывается и программа формирования основ безопасного поведения обучающихся с умственной отсталостью (интеллектуальными нарушениями).                                                       </w:t>
      </w:r>
      <w:r w:rsidRPr="00234AC7">
        <w:tab/>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w:t>
      </w:r>
      <w:r w:rsidRPr="00234AC7">
        <w:tab/>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 же формированию стереотипов безопасного поведения в типичных ситуациях.                                                                                 </w:t>
      </w:r>
      <w:r w:rsidRPr="00234AC7">
        <w:tab/>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 же особенностей региона проживания.                                </w:t>
      </w:r>
      <w:r w:rsidRPr="00234AC7">
        <w:tab/>
        <w:t xml:space="preserve">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w:t>
      </w:r>
      <w:r w:rsidRPr="00234AC7">
        <w:lastRenderedPageBreak/>
        <w:t xml:space="preserve">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разрабатывается система организации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                                                                       </w:t>
      </w:r>
      <w:r w:rsidRPr="00234AC7">
        <w:tab/>
        <w:t xml:space="preserve">                                    </w:t>
      </w:r>
      <w:r w:rsidRPr="00234AC7">
        <w:tab/>
      </w:r>
      <w:proofErr w:type="gramStart"/>
      <w:r w:rsidRPr="00234AC7">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и т.д.</w:t>
      </w:r>
      <w:proofErr w:type="gramEnd"/>
    </w:p>
    <w:p w:rsidR="00234AC7" w:rsidRPr="00234AC7" w:rsidRDefault="00234AC7" w:rsidP="00234AC7">
      <w:pPr>
        <w:rPr>
          <w:i/>
        </w:rPr>
      </w:pPr>
      <w:r w:rsidRPr="00234AC7">
        <w:rPr>
          <w:i/>
        </w:rPr>
        <w:t>Просветительная работа с родителями</w:t>
      </w:r>
    </w:p>
    <w:p w:rsidR="00234AC7" w:rsidRPr="00234AC7" w:rsidRDefault="00234AC7" w:rsidP="00234AC7">
      <w:r w:rsidRPr="00234AC7">
        <w:tab/>
      </w:r>
      <w:proofErr w:type="gramStart"/>
      <w:r w:rsidRPr="00234AC7">
        <w:t>Просветительная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 проведение родительских собраний, тренингов, круглых столов и т.п.;                                               - организацию совместной работы педагогов и родителей (законных представителей) по проведению оздоровительных, природоохранительных мероприятий, спортивных соревнований, дней здоровья, занятий по профилактике вредных привычек и т.п.</w:t>
      </w:r>
      <w:proofErr w:type="gramEnd"/>
      <w:r w:rsidRPr="00234AC7">
        <w:t xml:space="preserve">                                                    </w:t>
      </w:r>
      <w:r w:rsidRPr="00234AC7">
        <w:tab/>
        <w:t>Просветительная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 у детей стереотипов безопасного поведения, повышение адаптивных возможностей организма, профилактикой вредных привычек, дорожно-транспортного травматизма и т.д.</w:t>
      </w:r>
    </w:p>
    <w:p w:rsidR="00234AC7" w:rsidRPr="00234AC7" w:rsidRDefault="00234AC7" w:rsidP="00234AC7">
      <w:pPr>
        <w:rPr>
          <w:i/>
        </w:rPr>
      </w:pPr>
      <w:r w:rsidRPr="00234AC7">
        <w:rPr>
          <w:i/>
        </w:rPr>
        <w:t>Просветительная и методическая работа с педагогами и специалистами</w:t>
      </w:r>
    </w:p>
    <w:p w:rsidR="00234AC7" w:rsidRPr="00234AC7" w:rsidRDefault="00234AC7" w:rsidP="00234AC7">
      <w:r w:rsidRPr="00234AC7">
        <w:tab/>
        <w:t xml:space="preserve">Просветительная и методическая работа с педагогами и специалистами, направленная на повышение квалификации работников ГОКУ СКШ г. Вихоревка и повышение уровня их знаний по проблемам охраны  и укрепления здоровья детей, включает:                                                                                      - проведение лекций, консультаций, семинаров, родительских собраний, педагогических советов по данной проблеме;                                                                                        - привлечение педагогов, медицинских работников, педагога-психолога и </w:t>
      </w:r>
      <w:r w:rsidRPr="00234AC7">
        <w:lastRenderedPageBreak/>
        <w:t>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234AC7" w:rsidRPr="00234AC7" w:rsidRDefault="00234AC7" w:rsidP="00234AC7">
      <w:pPr>
        <w:rPr>
          <w:b/>
          <w:i/>
        </w:rPr>
      </w:pPr>
      <w:r w:rsidRPr="00234AC7">
        <w:rPr>
          <w:b/>
          <w:i/>
        </w:rPr>
        <w:t>Планируемые результаты освоения программы формирования экологической культуры, здорового и безопасного образа жизни</w:t>
      </w:r>
    </w:p>
    <w:p w:rsidR="00234AC7" w:rsidRPr="00234AC7" w:rsidRDefault="00234AC7" w:rsidP="00234AC7">
      <w:proofErr w:type="gramStart"/>
      <w:r w:rsidRPr="00234AC7">
        <w:t xml:space="preserve">Личностные результаты:                                                                                                                            - ценностное отношение к природе;                                                                                                      - бережное отношение к живым организмам, способность сочувствовать природе и ее обитателям;                                                                                                                                    - потребность в занятиях физической культурой и спортом;                                                      - негативное отношение к факторам риска здоровью (сниженная двигательная активность, курение, алкоголь, наркотики и другие </w:t>
      </w:r>
      <w:proofErr w:type="spellStart"/>
      <w:r w:rsidRPr="00234AC7">
        <w:t>психоактивные</w:t>
      </w:r>
      <w:proofErr w:type="spellEnd"/>
      <w:r w:rsidRPr="00234AC7">
        <w:t xml:space="preserve"> вещества, инфекционные заболевания);                                                                                     - эмоционально-ценностное отношение к окружающей среде, осознание необходимости ее охраны;</w:t>
      </w:r>
      <w:proofErr w:type="gramEnd"/>
      <w:r w:rsidRPr="00234AC7">
        <w:t xml:space="preserve">                                                                                                             - </w:t>
      </w:r>
      <w:proofErr w:type="gramStart"/>
      <w:r w:rsidRPr="00234AC7">
        <w:t xml:space="preserve">ценностное отношение к своему здоровью, здоровью близких и окружающих людей;                                                                                                                      - элементарные представления об окружающем мире в совокупности его природных и социальных компонентов;                                                                                                           - установка на здоровый образ жизни и реализация ее в реальном поведении и поступках;                                                                                                                                      - стремление заботиться о своем здоровье;                                                                                 - готовность следовать социальным установкам экологически культурного </w:t>
      </w:r>
      <w:proofErr w:type="spellStart"/>
      <w:r w:rsidRPr="00234AC7">
        <w:t>здоровьесберегающего</w:t>
      </w:r>
      <w:proofErr w:type="spellEnd"/>
      <w:r w:rsidRPr="00234AC7">
        <w:t>, безопасного поведения (в отношении к природе и людям);</w:t>
      </w:r>
      <w:proofErr w:type="gramEnd"/>
      <w:r w:rsidRPr="00234AC7">
        <w:t xml:space="preserve"> - </w:t>
      </w:r>
      <w:proofErr w:type="gramStart"/>
      <w:r w:rsidRPr="00234AC7">
        <w:t xml:space="preserve">готовность противостоять вовлечению в </w:t>
      </w:r>
      <w:proofErr w:type="spellStart"/>
      <w:r w:rsidRPr="00234AC7">
        <w:t>табакокурение</w:t>
      </w:r>
      <w:proofErr w:type="spellEnd"/>
      <w:r w:rsidRPr="00234AC7">
        <w:t>, употребление алкоголя, наркотических и сильнодействующих веществ;                                                  - готовность самостоятельно поддерживать свое здоровье на основе использования навыков личной гигиены;                                                                                         - овладение умениями взаимодействия с людьми, работать в коллективе с выполнением различных социальных ролей;                                                                                   - освоение доступных способов изучения природы и общества (наблюдение, запись, измерение, опыт, сравнение, классификация);                                                                                                     - развитие навыков устанавливать и выявлять причинно-следственные связи в окружающем мире;</w:t>
      </w:r>
      <w:proofErr w:type="gramEnd"/>
      <w:r w:rsidRPr="00234AC7">
        <w:t xml:space="preserve">                                                                                                                     - 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4AC7" w:rsidRPr="00234AC7" w:rsidRDefault="00234AC7" w:rsidP="00234AC7"/>
    <w:p w:rsidR="00234AC7" w:rsidRPr="00234AC7" w:rsidRDefault="00234AC7" w:rsidP="00234AC7"/>
    <w:p w:rsidR="00234AC7" w:rsidRPr="00234AC7" w:rsidRDefault="00234AC7" w:rsidP="00234AC7">
      <w:pPr>
        <w:rPr>
          <w:b/>
        </w:rPr>
      </w:pPr>
      <w:r w:rsidRPr="00234AC7">
        <w:rPr>
          <w:b/>
        </w:rPr>
        <w:t>Программа формирования экологической культуры, здорового и безопасного образа жизни (Вариант 2)</w:t>
      </w:r>
    </w:p>
    <w:p w:rsidR="00234AC7" w:rsidRPr="00234AC7" w:rsidRDefault="00234AC7" w:rsidP="00234AC7">
      <w:r w:rsidRPr="00234AC7">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234AC7">
        <w:t>обучающихся</w:t>
      </w:r>
      <w:proofErr w:type="gramEnd"/>
      <w:r w:rsidRPr="00234AC7">
        <w:t xml:space="preserve"> с умеренной, тяжелой, глубокой умственной отсталостью, с ТМНР вести здоровый образ жизни и бережно относиться к природе.                                                                   </w:t>
      </w:r>
      <w:proofErr w:type="gramStart"/>
      <w:r w:rsidRPr="00234AC7">
        <w:t>Программа направлена на решение следующих задач:                                                        -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 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roofErr w:type="gramEnd"/>
      <w:r w:rsidRPr="00234AC7">
        <w:t xml:space="preserve">                       - </w:t>
      </w:r>
      <w:proofErr w:type="gramStart"/>
      <w:r w:rsidRPr="00234AC7">
        <w:t>формирование осознанного отношения к собственному здоровью на основе соблюдения правил гигиены, здоровье сбережения, режима дня;                                         - 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 формирование готовности ребенка безбоязненно обращаться к врачу по любым вопросам, связанным с особенностями состояния здоровья;</w:t>
      </w:r>
      <w:proofErr w:type="gramEnd"/>
      <w:r w:rsidRPr="00234AC7">
        <w:t xml:space="preserve">                                                          - формирование умений безопасного поведения в окружающей среде, простейших умений поведения в экстремальных (чрезвычайных) ситуациях.       С учетом индивидуальных образовательных потребностей обучающихся задачи программы конкретизируются с СИПР и реализуются на уроках по предметам, в ходе коррекционных занятий, а также в рамках внеурочной деятельности.                                                                                                             Основными организационными формами внеурочной деятельности, на основе которых реализуется содержание программы, являются: режим труда и отдыха, спортивно-развлекательные мероприятия, дни здоровья, походы и др.</w:t>
      </w:r>
    </w:p>
    <w:p w:rsidR="00234AC7" w:rsidRPr="00234AC7" w:rsidRDefault="00234AC7" w:rsidP="00234AC7"/>
    <w:p w:rsidR="0004174A" w:rsidRDefault="0004174A">
      <w:bookmarkStart w:id="0" w:name="_GoBack"/>
      <w:bookmarkEnd w:id="0"/>
    </w:p>
    <w:sectPr w:rsidR="0004174A">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844873"/>
      <w:docPartObj>
        <w:docPartGallery w:val="Page Numbers (Bottom of Page)"/>
        <w:docPartUnique/>
      </w:docPartObj>
    </w:sdtPr>
    <w:sdtEndPr/>
    <w:sdtContent>
      <w:p w:rsidR="00630F11" w:rsidRDefault="00234AC7">
        <w:pPr>
          <w:pStyle w:val="a3"/>
          <w:jc w:val="right"/>
        </w:pPr>
        <w:r>
          <w:fldChar w:fldCharType="begin"/>
        </w:r>
        <w:r>
          <w:instrText>PAGE   \* MERGEFORMAT</w:instrText>
        </w:r>
        <w:r>
          <w:fldChar w:fldCharType="separate"/>
        </w:r>
        <w:r>
          <w:rPr>
            <w:noProof/>
          </w:rPr>
          <w:t>4</w:t>
        </w:r>
        <w:r>
          <w:fldChar w:fldCharType="end"/>
        </w:r>
      </w:p>
    </w:sdtContent>
  </w:sdt>
  <w:p w:rsidR="00630F11" w:rsidRDefault="00234AC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35"/>
    <w:rsid w:val="0004174A"/>
    <w:rsid w:val="001B1435"/>
    <w:rsid w:val="00234AC7"/>
    <w:rsid w:val="00D84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4AC7"/>
    <w:pPr>
      <w:tabs>
        <w:tab w:val="center" w:pos="4677"/>
        <w:tab w:val="right" w:pos="9355"/>
      </w:tabs>
      <w:spacing w:after="0" w:line="240" w:lineRule="auto"/>
    </w:pPr>
    <w:rPr>
      <w:rFonts w:asciiTheme="minorHAnsi" w:hAnsiTheme="minorHAnsi"/>
      <w:sz w:val="22"/>
    </w:rPr>
  </w:style>
  <w:style w:type="character" w:customStyle="1" w:styleId="a4">
    <w:name w:val="Нижний колонтитул Знак"/>
    <w:basedOn w:val="a0"/>
    <w:link w:val="a3"/>
    <w:uiPriority w:val="99"/>
    <w:rsid w:val="00234AC7"/>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4AC7"/>
    <w:pPr>
      <w:tabs>
        <w:tab w:val="center" w:pos="4677"/>
        <w:tab w:val="right" w:pos="9355"/>
      </w:tabs>
      <w:spacing w:after="0" w:line="240" w:lineRule="auto"/>
    </w:pPr>
    <w:rPr>
      <w:rFonts w:asciiTheme="minorHAnsi" w:hAnsiTheme="minorHAnsi"/>
      <w:sz w:val="22"/>
    </w:rPr>
  </w:style>
  <w:style w:type="character" w:customStyle="1" w:styleId="a4">
    <w:name w:val="Нижний колонтитул Знак"/>
    <w:basedOn w:val="a0"/>
    <w:link w:val="a3"/>
    <w:uiPriority w:val="99"/>
    <w:rsid w:val="00234AC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3965</Words>
  <Characters>22606</Characters>
  <Application>Microsoft Office Word</Application>
  <DocSecurity>0</DocSecurity>
  <Lines>188</Lines>
  <Paragraphs>53</Paragraphs>
  <ScaleCrop>false</ScaleCrop>
  <Company/>
  <LinksUpToDate>false</LinksUpToDate>
  <CharactersWithSpaces>26518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2020-10-29T04:28:00Z</dcterms:created>
  <dcterms:modified xsi:type="dcterms:W3CDTF">2020-10-29T04:28:00Z</dcterms:modified>
</cp:coreProperties>
</file>