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A" w:rsidRDefault="006E0F9A" w:rsidP="00705B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87024">
        <w:rPr>
          <w:rFonts w:ascii="Times New Roman" w:hAnsi="Times New Roman"/>
          <w:b/>
          <w:sz w:val="28"/>
        </w:rPr>
        <w:t xml:space="preserve">АННОТАЦИЯ </w:t>
      </w:r>
    </w:p>
    <w:p w:rsidR="006E0F9A" w:rsidRPr="00705BEE" w:rsidRDefault="006E0F9A" w:rsidP="00705B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87024">
        <w:rPr>
          <w:rFonts w:ascii="Times New Roman" w:hAnsi="Times New Roman"/>
          <w:b/>
          <w:sz w:val="28"/>
        </w:rPr>
        <w:t xml:space="preserve">к Адаптированной основной общеобразовательной программе образования </w:t>
      </w:r>
      <w:proofErr w:type="gramStart"/>
      <w:r w:rsidRPr="00387024">
        <w:rPr>
          <w:rFonts w:ascii="Times New Roman" w:hAnsi="Times New Roman"/>
          <w:b/>
          <w:sz w:val="28"/>
        </w:rPr>
        <w:t>обучающихся</w:t>
      </w:r>
      <w:proofErr w:type="gramEnd"/>
      <w:r w:rsidRPr="00387024">
        <w:rPr>
          <w:rFonts w:ascii="Times New Roman" w:hAnsi="Times New Roman"/>
          <w:b/>
          <w:sz w:val="28"/>
        </w:rPr>
        <w:t xml:space="preserve"> с </w:t>
      </w:r>
      <w:r w:rsidR="00705BEE">
        <w:rPr>
          <w:rFonts w:ascii="Times New Roman" w:hAnsi="Times New Roman"/>
          <w:b/>
          <w:sz w:val="28"/>
        </w:rPr>
        <w:t>умеренной</w:t>
      </w:r>
      <w:r w:rsidRPr="00387024">
        <w:rPr>
          <w:rFonts w:ascii="Times New Roman" w:hAnsi="Times New Roman"/>
          <w:b/>
          <w:sz w:val="28"/>
        </w:rPr>
        <w:t xml:space="preserve"> </w:t>
      </w:r>
      <w:r w:rsidR="00705BEE">
        <w:rPr>
          <w:rFonts w:ascii="Times New Roman" w:hAnsi="Times New Roman"/>
          <w:b/>
          <w:sz w:val="28"/>
        </w:rPr>
        <w:t xml:space="preserve">и выраженной </w:t>
      </w:r>
      <w:r w:rsidRPr="00387024">
        <w:rPr>
          <w:rFonts w:ascii="Times New Roman" w:hAnsi="Times New Roman"/>
          <w:b/>
          <w:sz w:val="28"/>
        </w:rPr>
        <w:t xml:space="preserve">умственной отсталостью 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   Программа обучения и воспитания учащихся с умеренной и выраженной умственной отсталостью построена с учетом учебного плана рекомендованного для организации образовательной работы с данной категорией учащихся.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программы «</w:t>
      </w:r>
      <w:r w:rsidRPr="00705BEE">
        <w:rPr>
          <w:rFonts w:ascii="Times New Roman" w:hAnsi="Times New Roman" w:cs="Times New Roman"/>
          <w:sz w:val="28"/>
          <w:szCs w:val="28"/>
        </w:rPr>
        <w:t>Обучение детей с умеренной и выраженной умственной отсталостью</w:t>
      </w:r>
      <w:r>
        <w:rPr>
          <w:rFonts w:ascii="Times New Roman" w:hAnsi="Times New Roman" w:cs="Times New Roman"/>
          <w:sz w:val="28"/>
          <w:szCs w:val="28"/>
        </w:rPr>
        <w:t>» / сост.: Т.Б.Баширова</w:t>
      </w:r>
      <w:r w:rsidRPr="0070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 Среди различных категорий детей, нуждающихся в коррекционном обучении, особое место занимают дети с умеренной и выраженной умственной отсталостью, которые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705BEE">
        <w:rPr>
          <w:rFonts w:ascii="Times New Roman" w:hAnsi="Times New Roman" w:cs="Times New Roman"/>
          <w:sz w:val="28"/>
          <w:szCs w:val="28"/>
        </w:rPr>
        <w:t xml:space="preserve"> не включались в специально организованную образовательную среду.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 Эти дети характеризуются многообразными признаками в клинической картине этого состояния, а также комплексными нарушениями физического, психического, интеллектуального, эмоционального развития.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Несмотря на общность и тяжесть признаков нарушения, дети с тяжелыми формами умственной отсталость не являются однородной группой, большинство из них при условии целенаправленного коррекционного обучения и воспитания могут овладеть коммуникативными навыками, умениями и навыками социального поведения, а также элементами учебных навыков (письма, чтения, счета).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Включение данной категории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BEE">
        <w:rPr>
          <w:rFonts w:ascii="Times New Roman" w:hAnsi="Times New Roman" w:cs="Times New Roman"/>
          <w:sz w:val="28"/>
          <w:szCs w:val="28"/>
        </w:rPr>
        <w:t xml:space="preserve">в целенаправленный образовательный процесс позволит положительно повлиять на уровень их социально-психологической адаптации, а также способствовать удовлетворению их особых образовательных потребностей. 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Особое значение в педагогической работе с этой категорией детей имеет формирование у них социального опыта и интегрирование их в образовательную среду.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Задачи,  на решение которых направлено содержание программы:</w:t>
      </w:r>
    </w:p>
    <w:p w:rsidR="00705BEE" w:rsidRPr="00705BEE" w:rsidRDefault="00705BEE" w:rsidP="00705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>Формирование элементарных практических знаний об окружающем природном и социальном мире;</w:t>
      </w:r>
    </w:p>
    <w:p w:rsidR="00705BEE" w:rsidRPr="00705BEE" w:rsidRDefault="00705BEE" w:rsidP="00705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>Формирование социально-бытовых, трудовых умений и навыков, обеспечивающих жизнедеятельность;</w:t>
      </w:r>
    </w:p>
    <w:p w:rsidR="00705BEE" w:rsidRPr="00705BEE" w:rsidRDefault="00705BEE" w:rsidP="00705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>Формирование коммуникативных умений и социальных навыков общения с окружающими людьми, адекватного поведения в социальной среде;</w:t>
      </w:r>
    </w:p>
    <w:p w:rsidR="00705BEE" w:rsidRPr="00705BEE" w:rsidRDefault="00705BEE" w:rsidP="00705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учебной деятельности и элементарного познавательного интереса к учебной деятельности;</w:t>
      </w:r>
    </w:p>
    <w:p w:rsidR="00705BEE" w:rsidRPr="00705BEE" w:rsidRDefault="00705BEE" w:rsidP="00705B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>Формирование элементарных навыков чтения, письма и счета в учебной деятельности.</w:t>
      </w:r>
    </w:p>
    <w:p w:rsidR="00705BEE" w:rsidRPr="00705BEE" w:rsidRDefault="00705BEE" w:rsidP="0070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E">
        <w:rPr>
          <w:rFonts w:ascii="Times New Roman" w:hAnsi="Times New Roman" w:cs="Times New Roman"/>
          <w:sz w:val="28"/>
          <w:szCs w:val="28"/>
        </w:rPr>
        <w:t xml:space="preserve">      Программа включает разделы, которые соответствуют предметам учебного плана с 1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5BEE">
        <w:rPr>
          <w:rFonts w:ascii="Times New Roman" w:hAnsi="Times New Roman" w:cs="Times New Roman"/>
          <w:sz w:val="28"/>
          <w:szCs w:val="28"/>
        </w:rPr>
        <w:t xml:space="preserve"> классы. Содержание программы является примерным </w:t>
      </w:r>
      <w:r w:rsidRPr="00705BEE">
        <w:rPr>
          <w:rFonts w:ascii="Times New Roman" w:hAnsi="Times New Roman" w:cs="Times New Roman"/>
          <w:sz w:val="28"/>
          <w:szCs w:val="28"/>
        </w:rPr>
        <w:lastRenderedPageBreak/>
        <w:t>и может быть осуществлена его адаптация к условиям и возможностям образовательного учреждения, а также особенностям детей обучающихся в этих классах.</w:t>
      </w:r>
    </w:p>
    <w:p w:rsidR="00705BEE" w:rsidRDefault="00705BEE" w:rsidP="0070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включает целевой, содержательный и организационный разделы.</w:t>
      </w:r>
    </w:p>
    <w:p w:rsidR="00705BEE" w:rsidRDefault="00705BEE" w:rsidP="0070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ГОКУ СКШ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ихоревка, а также способы определения достижения этих целей и результатов.</w:t>
      </w:r>
    </w:p>
    <w:p w:rsidR="00705BEE" w:rsidRDefault="00705BEE" w:rsidP="0070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705BEE" w:rsidRDefault="00705BEE" w:rsidP="0070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705BEE" w:rsidRDefault="00705BEE" w:rsidP="0070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освоения обучающимися с умственной отсталостью (интеллектуальными нарушениями) АООП образования;</w:t>
      </w:r>
    </w:p>
    <w:p w:rsidR="00705BEE" w:rsidRDefault="00705BEE" w:rsidP="0070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оценки достижения планируемых результатов освоения АООП образования.</w:t>
      </w:r>
    </w:p>
    <w:p w:rsidR="00705BEE" w:rsidRDefault="00705BEE" w:rsidP="00705BEE">
      <w:pPr>
        <w:pStyle w:val="6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A43F1C">
        <w:rPr>
          <w:sz w:val="28"/>
          <w:szCs w:val="28"/>
        </w:rPr>
        <w:t>В 2016 году в АООП были внесены изменения</w:t>
      </w:r>
      <w:r>
        <w:rPr>
          <w:sz w:val="28"/>
          <w:szCs w:val="28"/>
        </w:rPr>
        <w:t>. Содержательный раздел пополнен следующими программами, ориентированными на достижение личностных и предметных результатов:</w:t>
      </w:r>
    </w:p>
    <w:p w:rsidR="00705BEE" w:rsidRDefault="00705BEE" w:rsidP="0070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формирования базовых учебных действий;</w:t>
      </w:r>
    </w:p>
    <w:p w:rsidR="00705BEE" w:rsidRDefault="00705BEE" w:rsidP="0070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отдельных учебных предметов, курсов коррекционно-развивающей области;</w:t>
      </w:r>
    </w:p>
    <w:p w:rsidR="00705BEE" w:rsidRDefault="00705BEE" w:rsidP="0070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705BEE" w:rsidRDefault="00705BEE" w:rsidP="0070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формирования экологической культуры, здорового и безопасного образа жизни;</w:t>
      </w:r>
    </w:p>
    <w:p w:rsidR="00705BEE" w:rsidRDefault="00705BEE" w:rsidP="0070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внеурочной деятельности;</w:t>
      </w:r>
    </w:p>
    <w:p w:rsidR="00705BEE" w:rsidRDefault="00705BEE" w:rsidP="0070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работы с семьей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умеренной и выраженной умственной отсталостью.</w:t>
      </w:r>
    </w:p>
    <w:p w:rsidR="006E0F9A" w:rsidRDefault="006E0F9A" w:rsidP="0070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6E0F9A" w:rsidRDefault="006E0F9A" w:rsidP="0070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6E0F9A" w:rsidRDefault="006E0F9A" w:rsidP="00705B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систему специальных условий реализации </w:t>
      </w:r>
      <w:r w:rsidR="00705BEE">
        <w:rPr>
          <w:rFonts w:ascii="Times New Roman" w:hAnsi="Times New Roman" w:cs="Times New Roman"/>
          <w:sz w:val="28"/>
          <w:szCs w:val="28"/>
        </w:rPr>
        <w:t>АООП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9A" w:rsidRDefault="006E0F9A" w:rsidP="00705BEE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АООП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705BEE">
        <w:rPr>
          <w:rFonts w:ascii="Times New Roman" w:hAnsi="Times New Roman" w:cs="Times New Roman"/>
          <w:iCs/>
          <w:sz w:val="28"/>
          <w:szCs w:val="28"/>
        </w:rPr>
        <w:t xml:space="preserve">умеренной и выраженной </w:t>
      </w:r>
      <w:r>
        <w:rPr>
          <w:rFonts w:ascii="Times New Roman" w:hAnsi="Times New Roman" w:cs="Times New Roman"/>
          <w:iCs/>
          <w:sz w:val="28"/>
          <w:szCs w:val="28"/>
        </w:rPr>
        <w:t>умственной отсталостью:</w:t>
      </w:r>
    </w:p>
    <w:p w:rsidR="006E0F9A" w:rsidRDefault="006E0F9A" w:rsidP="00705BEE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Начальное общее образование - 4 года.</w:t>
      </w:r>
    </w:p>
    <w:p w:rsidR="006E0F9A" w:rsidRDefault="006E0F9A" w:rsidP="00705BEE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Основное общее образование – 5 лет.</w:t>
      </w:r>
    </w:p>
    <w:p w:rsidR="00AE2F47" w:rsidRPr="00705BEE" w:rsidRDefault="006E0F9A" w:rsidP="00705BEE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387024">
        <w:rPr>
          <w:rFonts w:ascii="Times New Roman" w:hAnsi="Times New Roman" w:cs="Times New Roman"/>
          <w:sz w:val="28"/>
          <w:szCs w:val="28"/>
        </w:rPr>
        <w:t>Разработанная ГОКУ СКШ г.</w:t>
      </w:r>
      <w:r>
        <w:rPr>
          <w:rFonts w:ascii="Times New Roman" w:hAnsi="Times New Roman" w:cs="Times New Roman"/>
          <w:sz w:val="28"/>
          <w:szCs w:val="28"/>
        </w:rPr>
        <w:t xml:space="preserve"> Вихоревка</w:t>
      </w:r>
      <w:r w:rsidRPr="00387024">
        <w:rPr>
          <w:rFonts w:ascii="Times New Roman" w:hAnsi="Times New Roman" w:cs="Times New Roman"/>
          <w:sz w:val="28"/>
          <w:szCs w:val="28"/>
        </w:rPr>
        <w:t xml:space="preserve"> АООП обеспечивает достижение </w:t>
      </w:r>
      <w:proofErr w:type="gramStart"/>
      <w:r w:rsidRPr="003870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7024">
        <w:rPr>
          <w:rFonts w:ascii="Times New Roman" w:hAnsi="Times New Roman" w:cs="Times New Roman"/>
          <w:sz w:val="28"/>
          <w:szCs w:val="28"/>
        </w:rPr>
        <w:t xml:space="preserve"> результатов освоения АООП.</w:t>
      </w:r>
    </w:p>
    <w:p w:rsidR="006E0F9A" w:rsidRDefault="006E0F9A" w:rsidP="00705B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обучающихся с </w:t>
      </w:r>
      <w:r w:rsidR="00CD1078">
        <w:rPr>
          <w:rFonts w:ascii="Times New Roman" w:hAnsi="Times New Roman" w:cs="Times New Roman"/>
          <w:iCs/>
          <w:sz w:val="28"/>
          <w:szCs w:val="28"/>
        </w:rPr>
        <w:t xml:space="preserve">умеренной и выраженной </w:t>
      </w:r>
      <w:r>
        <w:rPr>
          <w:rFonts w:ascii="Times New Roman" w:hAnsi="Times New Roman" w:cs="Times New Roman"/>
          <w:iCs/>
          <w:sz w:val="28"/>
          <w:szCs w:val="28"/>
        </w:rPr>
        <w:t>умственной отсталостью, имеющих инвалидность,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6E0F9A" w:rsidRDefault="006E0F9A" w:rsidP="00705BEE">
      <w:pPr>
        <w:spacing w:after="0" w:line="240" w:lineRule="auto"/>
      </w:pPr>
    </w:p>
    <w:p w:rsidR="006E0F9A" w:rsidRDefault="006E0F9A" w:rsidP="00705BEE">
      <w:pPr>
        <w:spacing w:after="0" w:line="240" w:lineRule="auto"/>
      </w:pPr>
    </w:p>
    <w:p w:rsidR="006E0F9A" w:rsidRPr="00705BEE" w:rsidRDefault="006E0F9A" w:rsidP="00705BEE">
      <w:pPr>
        <w:spacing w:after="0" w:line="240" w:lineRule="auto"/>
      </w:pPr>
    </w:p>
    <w:sectPr w:rsidR="006E0F9A" w:rsidRPr="00705BEE" w:rsidSect="0015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165DD"/>
    <w:multiLevelType w:val="hybridMultilevel"/>
    <w:tmpl w:val="1C92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9A"/>
    <w:rsid w:val="006E0F9A"/>
    <w:rsid w:val="00705BEE"/>
    <w:rsid w:val="00AE2F47"/>
    <w:rsid w:val="00C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F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 ОСН ТЕКСТ"/>
    <w:basedOn w:val="a"/>
    <w:rsid w:val="006E0F9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6E0F9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6E0F9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6E0F9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5">
    <w:name w:val="Основной Знак"/>
    <w:link w:val="a6"/>
    <w:locked/>
    <w:rsid w:val="006E0F9A"/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6">
    <w:name w:val="Основной"/>
    <w:basedOn w:val="a"/>
    <w:link w:val="a5"/>
    <w:rsid w:val="006E0F9A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character" w:customStyle="1" w:styleId="a7">
    <w:name w:val="Основной текст_"/>
    <w:basedOn w:val="a0"/>
    <w:link w:val="6"/>
    <w:locked/>
    <w:rsid w:val="006E0F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6E0F9A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Ирина Жданова</cp:lastModifiedBy>
  <cp:revision>1</cp:revision>
  <dcterms:created xsi:type="dcterms:W3CDTF">2020-04-05T14:11:00Z</dcterms:created>
  <dcterms:modified xsi:type="dcterms:W3CDTF">2020-04-05T14:59:00Z</dcterms:modified>
</cp:coreProperties>
</file>